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EE738B">
        <w:t>5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B00690">
      <w:pPr>
        <w:ind w:left="567" w:right="40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B00690">
      <w:pPr>
        <w:spacing w:before="240" w:after="240"/>
        <w:ind w:left="567" w:right="40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690B1A" w:rsidRPr="00B978C2">
        <w:rPr>
          <w:sz w:val="28"/>
        </w:rPr>
        <w:t>Companhia</w:t>
      </w:r>
      <w:r w:rsidR="003307AD" w:rsidRPr="00B978C2">
        <w:rPr>
          <w:sz w:val="28"/>
        </w:rPr>
        <w:t xml:space="preserve"> Estadual de Transportes Coletivos de Passageiros do Estado do Espírito Santo</w:t>
      </w:r>
      <w:r w:rsidR="00690B1A" w:rsidRPr="00B978C2">
        <w:rPr>
          <w:sz w:val="28"/>
        </w:rPr>
        <w:t xml:space="preserve"> – CETURB-</w:t>
      </w:r>
      <w:r w:rsidR="003307AD" w:rsidRPr="00B978C2">
        <w:rPr>
          <w:sz w:val="28"/>
        </w:rPr>
        <w:t>ES</w:t>
      </w:r>
    </w:p>
    <w:p w:rsidR="00966BEF" w:rsidRDefault="00966BEF" w:rsidP="00B00690">
      <w:pPr>
        <w:pStyle w:val="Ttulo1"/>
        <w:spacing w:before="240" w:after="240"/>
        <w:ind w:left="567" w:right="401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nfase1"/>
        <w:tblW w:w="0" w:type="auto"/>
        <w:tblInd w:w="675" w:type="dxa"/>
        <w:tblLook w:val="04A0" w:firstRow="1" w:lastRow="0" w:firstColumn="1" w:lastColumn="0" w:noHBand="0" w:noVBand="1"/>
      </w:tblPr>
      <w:tblGrid>
        <w:gridCol w:w="2090"/>
        <w:gridCol w:w="2266"/>
        <w:gridCol w:w="2168"/>
      </w:tblGrid>
      <w:tr w:rsidR="00966BEF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221864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B16858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966BEF">
              <w:t>,00%</w:t>
            </w:r>
          </w:p>
        </w:tc>
      </w:tr>
    </w:tbl>
    <w:p w:rsidR="000D0DAD" w:rsidRDefault="000D0DAD" w:rsidP="00B00690">
      <w:pPr>
        <w:pStyle w:val="Ttul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nfase1"/>
        <w:tblW w:w="0" w:type="auto"/>
        <w:tblInd w:w="675" w:type="dxa"/>
        <w:tblLook w:val="04A0" w:firstRow="1" w:lastRow="0" w:firstColumn="1" w:lastColumn="0" w:noHBand="0" w:noVBand="1"/>
      </w:tblPr>
      <w:tblGrid>
        <w:gridCol w:w="2795"/>
        <w:gridCol w:w="2266"/>
        <w:gridCol w:w="2168"/>
      </w:tblGrid>
      <w:tr w:rsidR="000D0DAD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221864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Dados Estatísticos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221864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221864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66,67%</w:t>
            </w:r>
          </w:p>
        </w:tc>
      </w:tr>
      <w:tr w:rsidR="002D3B87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0D0DAD" w:rsidRDefault="00221864" w:rsidP="00B00690">
            <w:pPr>
              <w:ind w:left="567" w:right="401"/>
            </w:pPr>
            <w:r>
              <w:rPr>
                <w:b w:val="0"/>
              </w:rPr>
              <w:t>Servidor Ativo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21864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21864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33,33%</w:t>
            </w:r>
          </w:p>
        </w:tc>
      </w:tr>
    </w:tbl>
    <w:p w:rsidR="00B17003" w:rsidRPr="00DD0127" w:rsidRDefault="00B17003" w:rsidP="00B00690">
      <w:pPr>
        <w:ind w:left="567" w:right="401"/>
      </w:pPr>
    </w:p>
    <w:p w:rsidR="000D0DAD" w:rsidRDefault="000D0DAD" w:rsidP="00B00690">
      <w:pPr>
        <w:pStyle w:val="Ttul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município</w:t>
      </w:r>
    </w:p>
    <w:tbl>
      <w:tblPr>
        <w:tblStyle w:val="ListaClara-nfase1"/>
        <w:tblW w:w="0" w:type="auto"/>
        <w:tblInd w:w="675" w:type="dxa"/>
        <w:tblLook w:val="04A0" w:firstRow="1" w:lastRow="0" w:firstColumn="1" w:lastColumn="0" w:noHBand="0" w:noVBand="1"/>
      </w:tblPr>
      <w:tblGrid>
        <w:gridCol w:w="2459"/>
        <w:gridCol w:w="2266"/>
        <w:gridCol w:w="2168"/>
      </w:tblGrid>
      <w:tr w:rsidR="000D0DAD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97753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97753" w:rsidRPr="00197753" w:rsidRDefault="00197753" w:rsidP="00B00690">
            <w:pPr>
              <w:ind w:left="567" w:right="401"/>
              <w:rPr>
                <w:b w:val="0"/>
              </w:rPr>
            </w:pPr>
            <w:r w:rsidRPr="00197753">
              <w:rPr>
                <w:b w:val="0"/>
              </w:rPr>
              <w:t>Serra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FA5A05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FA5A05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33,33%</w:t>
            </w:r>
          </w:p>
        </w:tc>
      </w:tr>
      <w:tr w:rsidR="00197753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FA5A05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FA5A05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33,33%</w:t>
            </w:r>
          </w:p>
        </w:tc>
      </w:tr>
      <w:tr w:rsidR="00A2195E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A2195E" w:rsidRDefault="00A2195E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A2195E" w:rsidRDefault="00FA5A05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A2195E" w:rsidRDefault="00FA5A05" w:rsidP="00FA5A05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33,34%</w:t>
            </w:r>
          </w:p>
        </w:tc>
      </w:tr>
    </w:tbl>
    <w:p w:rsidR="00B17003" w:rsidRDefault="00B17003" w:rsidP="00B00690">
      <w:pPr>
        <w:pStyle w:val="Ttul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</w:t>
      </w:r>
      <w:r w:rsidR="00B00690">
        <w:rPr>
          <w:sz w:val="32"/>
        </w:rPr>
        <w:t>entrada</w:t>
      </w:r>
    </w:p>
    <w:tbl>
      <w:tblPr>
        <w:tblStyle w:val="ListaClara-nfase1"/>
        <w:tblW w:w="0" w:type="auto"/>
        <w:tblInd w:w="675" w:type="dxa"/>
        <w:tblLook w:val="04A0" w:firstRow="1" w:lastRow="0" w:firstColumn="1" w:lastColumn="0" w:noHBand="0" w:noVBand="1"/>
      </w:tblPr>
      <w:tblGrid>
        <w:gridCol w:w="1924"/>
        <w:gridCol w:w="2266"/>
        <w:gridCol w:w="2168"/>
      </w:tblGrid>
      <w:tr w:rsidR="00B17003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B17003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CC02B0" w:rsidRDefault="00B17003" w:rsidP="00B00690">
            <w:pPr>
              <w:ind w:left="567" w:right="401"/>
              <w:rPr>
                <w:b w:val="0"/>
              </w:rPr>
            </w:pPr>
            <w:r w:rsidRPr="00CC02B0"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FA5A05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FA5A05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100,00%</w:t>
            </w:r>
          </w:p>
        </w:tc>
      </w:tr>
    </w:tbl>
    <w:p w:rsidR="00B17003" w:rsidRPr="00B17003" w:rsidRDefault="000D0DAD" w:rsidP="00B00690">
      <w:pPr>
        <w:pStyle w:val="Ttulo1"/>
        <w:spacing w:before="240" w:after="240"/>
        <w:ind w:left="567" w:right="401"/>
      </w:pPr>
      <w:r>
        <w:rPr>
          <w:sz w:val="32"/>
        </w:rPr>
        <w:t>Perfil do solicitante</w:t>
      </w:r>
    </w:p>
    <w:tbl>
      <w:tblPr>
        <w:tblStyle w:val="ListaClara-nfase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717"/>
        <w:gridCol w:w="1819"/>
        <w:gridCol w:w="2126"/>
      </w:tblGrid>
      <w:tr w:rsidR="000D0DAD" w:rsidRPr="005A693A" w:rsidTr="00FA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4B3486">
            <w:pPr>
              <w:ind w:left="567" w:right="401"/>
              <w:jc w:val="center"/>
            </w:pPr>
            <w:r>
              <w:t>Tipo de solicitan</w:t>
            </w:r>
            <w:r w:rsidR="004B3486">
              <w:t>t</w:t>
            </w:r>
            <w:r>
              <w:t>e</w:t>
            </w:r>
          </w:p>
        </w:tc>
        <w:tc>
          <w:tcPr>
            <w:tcW w:w="1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212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FA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FA5A05">
            <w:pPr>
              <w:ind w:left="567" w:right="401"/>
              <w:jc w:val="center"/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819" w:type="dxa"/>
            <w:tcBorders>
              <w:left w:val="single" w:sz="8" w:space="0" w:color="4F81BD" w:themeColor="accent1"/>
            </w:tcBorders>
          </w:tcPr>
          <w:p w:rsidR="000D0DAD" w:rsidRDefault="00FA5A05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26" w:type="dxa"/>
            <w:tcBorders>
              <w:left w:val="single" w:sz="8" w:space="0" w:color="4F81BD" w:themeColor="accent1"/>
            </w:tcBorders>
          </w:tcPr>
          <w:p w:rsidR="000D0DAD" w:rsidRDefault="00FA5A05" w:rsidP="00FA5A05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33,34%</w:t>
            </w:r>
          </w:p>
        </w:tc>
      </w:tr>
      <w:tr w:rsidR="00FA5A05" w:rsidTr="00FA5A0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F81BD" w:themeColor="accent1"/>
            </w:tcBorders>
          </w:tcPr>
          <w:p w:rsidR="00FA5A05" w:rsidRPr="00FA5A05" w:rsidRDefault="00FA5A05" w:rsidP="00FA5A05">
            <w:pPr>
              <w:ind w:left="567" w:right="401"/>
              <w:jc w:val="center"/>
              <w:rPr>
                <w:b w:val="0"/>
              </w:rPr>
            </w:pPr>
            <w:r>
              <w:rPr>
                <w:b w:val="0"/>
              </w:rPr>
              <w:t>Servidor Público</w:t>
            </w:r>
          </w:p>
        </w:tc>
        <w:tc>
          <w:tcPr>
            <w:tcW w:w="1819" w:type="dxa"/>
            <w:tcBorders>
              <w:left w:val="single" w:sz="8" w:space="0" w:color="4F81BD" w:themeColor="accent1"/>
            </w:tcBorders>
          </w:tcPr>
          <w:p w:rsidR="00FA5A05" w:rsidRDefault="00FA5A05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26" w:type="dxa"/>
            <w:tcBorders>
              <w:left w:val="single" w:sz="8" w:space="0" w:color="4F81BD" w:themeColor="accent1"/>
            </w:tcBorders>
          </w:tcPr>
          <w:p w:rsidR="00FA5A05" w:rsidRDefault="00FA5A05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33,33%</w:t>
            </w:r>
          </w:p>
        </w:tc>
      </w:tr>
      <w:tr w:rsidR="00FA5A05" w:rsidTr="00FA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F81BD" w:themeColor="accent1"/>
            </w:tcBorders>
          </w:tcPr>
          <w:p w:rsidR="00FA5A05" w:rsidRPr="00FA5A05" w:rsidRDefault="00FA5A05" w:rsidP="00FA5A05">
            <w:pPr>
              <w:ind w:left="567" w:right="40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Abaixo Assinado</w:t>
            </w:r>
          </w:p>
        </w:tc>
        <w:tc>
          <w:tcPr>
            <w:tcW w:w="1819" w:type="dxa"/>
            <w:tcBorders>
              <w:left w:val="single" w:sz="8" w:space="0" w:color="4F81BD" w:themeColor="accent1"/>
            </w:tcBorders>
          </w:tcPr>
          <w:p w:rsidR="00FA5A05" w:rsidRDefault="00FA5A05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26" w:type="dxa"/>
            <w:tcBorders>
              <w:left w:val="single" w:sz="8" w:space="0" w:color="4F81BD" w:themeColor="accent1"/>
            </w:tcBorders>
          </w:tcPr>
          <w:p w:rsidR="00FA5A05" w:rsidRDefault="00FA5A05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33,33%</w:t>
            </w:r>
          </w:p>
        </w:tc>
      </w:tr>
    </w:tbl>
    <w:p w:rsidR="00B00690" w:rsidRDefault="00B00690" w:rsidP="00B00690">
      <w:pPr>
        <w:ind w:left="567" w:right="401"/>
      </w:pPr>
    </w:p>
    <w:p w:rsidR="00B00690" w:rsidRDefault="00B00690" w:rsidP="00B00690">
      <w:pPr>
        <w:ind w:left="567" w:right="401"/>
      </w:pPr>
      <w:r>
        <w:t>As informações presentes nesse relatório compreendem o período de 01 de janeiro a 31 de dezembro de 201</w:t>
      </w:r>
      <w:r w:rsidR="00FA5A05">
        <w:t>5</w:t>
      </w:r>
      <w:r>
        <w:t xml:space="preserve">. </w:t>
      </w:r>
    </w:p>
    <w:p w:rsidR="00B00690" w:rsidRDefault="00B00690" w:rsidP="00B00690">
      <w:pPr>
        <w:ind w:left="567" w:right="401"/>
      </w:pPr>
      <w:bookmarkStart w:id="0" w:name="_GoBack"/>
      <w:bookmarkEnd w:id="0"/>
    </w:p>
    <w:sectPr w:rsidR="00B00690" w:rsidSect="004B34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351D1"/>
    <w:rsid w:val="000434E0"/>
    <w:rsid w:val="000A11B5"/>
    <w:rsid w:val="000C7E62"/>
    <w:rsid w:val="000D0DAD"/>
    <w:rsid w:val="000E6A0A"/>
    <w:rsid w:val="00101A40"/>
    <w:rsid w:val="001412D6"/>
    <w:rsid w:val="00197753"/>
    <w:rsid w:val="00221864"/>
    <w:rsid w:val="00236D6E"/>
    <w:rsid w:val="0025509B"/>
    <w:rsid w:val="002D3B87"/>
    <w:rsid w:val="002D4BDD"/>
    <w:rsid w:val="003307AD"/>
    <w:rsid w:val="003A620C"/>
    <w:rsid w:val="003D5BC5"/>
    <w:rsid w:val="003F4851"/>
    <w:rsid w:val="00492EC2"/>
    <w:rsid w:val="004B3486"/>
    <w:rsid w:val="004B545C"/>
    <w:rsid w:val="005049BF"/>
    <w:rsid w:val="005272D8"/>
    <w:rsid w:val="0057338B"/>
    <w:rsid w:val="005A47D8"/>
    <w:rsid w:val="005A693A"/>
    <w:rsid w:val="005A6CF9"/>
    <w:rsid w:val="006079EE"/>
    <w:rsid w:val="0061241E"/>
    <w:rsid w:val="0062451A"/>
    <w:rsid w:val="00655AC6"/>
    <w:rsid w:val="00675B62"/>
    <w:rsid w:val="00690B1A"/>
    <w:rsid w:val="00720AF4"/>
    <w:rsid w:val="007340F1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2195E"/>
    <w:rsid w:val="00AA2CDB"/>
    <w:rsid w:val="00AD647F"/>
    <w:rsid w:val="00B00690"/>
    <w:rsid w:val="00B16858"/>
    <w:rsid w:val="00B17003"/>
    <w:rsid w:val="00B23F1E"/>
    <w:rsid w:val="00B54BAF"/>
    <w:rsid w:val="00B978C2"/>
    <w:rsid w:val="00BF0264"/>
    <w:rsid w:val="00CC02B0"/>
    <w:rsid w:val="00CC547A"/>
    <w:rsid w:val="00CE6EE2"/>
    <w:rsid w:val="00D11FFB"/>
    <w:rsid w:val="00D13BCF"/>
    <w:rsid w:val="00DA0571"/>
    <w:rsid w:val="00DD0127"/>
    <w:rsid w:val="00DE7DAC"/>
    <w:rsid w:val="00DF56B2"/>
    <w:rsid w:val="00E53494"/>
    <w:rsid w:val="00EE738B"/>
    <w:rsid w:val="00EF2918"/>
    <w:rsid w:val="00F128A4"/>
    <w:rsid w:val="00F13E0D"/>
    <w:rsid w:val="00F25599"/>
    <w:rsid w:val="00F31448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A359-FFB0-484A-A409-1EB16B3B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3FA8-D6F5-4599-8C8F-AF6B3A9E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 Massariol</dc:creator>
  <cp:lastModifiedBy>Renato Franca Martins</cp:lastModifiedBy>
  <cp:revision>8</cp:revision>
  <cp:lastPrinted>2013-12-18T20:04:00Z</cp:lastPrinted>
  <dcterms:created xsi:type="dcterms:W3CDTF">2019-01-08T18:44:00Z</dcterms:created>
  <dcterms:modified xsi:type="dcterms:W3CDTF">2019-08-29T19:06:00Z</dcterms:modified>
</cp:coreProperties>
</file>